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F6B2" w14:textId="77777777" w:rsidR="00B74B9D" w:rsidRDefault="00B74B9D" w:rsidP="00B74B9D">
      <w:pPr>
        <w:snapToGrid w:val="0"/>
        <w:jc w:val="center"/>
        <w:rPr>
          <w:rFonts w:ascii="小标宋" w:eastAsia="小标宋" w:hAnsi="小标宋" w:cs="小标宋" w:hint="eastAsia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长安大学科研经费购置固定资产（或无法收回</w:t>
      </w:r>
    </w:p>
    <w:p w14:paraId="6849CD46" w14:textId="77777777" w:rsidR="00B74B9D" w:rsidRDefault="00B74B9D" w:rsidP="00B74B9D">
      <w:pPr>
        <w:snapToGrid w:val="0"/>
        <w:jc w:val="center"/>
        <w:rPr>
          <w:rFonts w:ascii="小标宋" w:eastAsia="小标宋" w:hAnsi="小标宋" w:cs="小标宋" w:hint="eastAsia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固定资产）移交审批表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2260"/>
        <w:gridCol w:w="2158"/>
        <w:gridCol w:w="254"/>
        <w:gridCol w:w="2013"/>
      </w:tblGrid>
      <w:tr w:rsidR="00B74B9D" w14:paraId="7E0D5B55" w14:textId="77777777" w:rsidTr="000B6804">
        <w:trPr>
          <w:trHeight w:val="51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4E2A0" w14:textId="77777777" w:rsidR="00B74B9D" w:rsidRDefault="00B74B9D" w:rsidP="000B6804">
            <w:pPr>
              <w:spacing w:line="500" w:lineRule="exact"/>
              <w:jc w:val="center"/>
              <w:rPr>
                <w:rFonts w:hAnsi="Calibri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6F90E" w14:textId="77777777" w:rsidR="00B74B9D" w:rsidRDefault="00B74B9D" w:rsidP="000B6804">
            <w:pPr>
              <w:spacing w:line="500" w:lineRule="exact"/>
              <w:jc w:val="center"/>
              <w:rPr>
                <w:rFonts w:hAnsi="Calibri"/>
                <w:sz w:val="24"/>
              </w:rPr>
            </w:pPr>
          </w:p>
        </w:tc>
      </w:tr>
      <w:tr w:rsidR="00B74B9D" w14:paraId="3BA9FB01" w14:textId="77777777" w:rsidTr="000B6804">
        <w:trPr>
          <w:trHeight w:val="51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D67F" w14:textId="77777777" w:rsidR="00B74B9D" w:rsidRDefault="00B74B9D" w:rsidP="000B6804">
            <w:pPr>
              <w:spacing w:line="500" w:lineRule="exact"/>
              <w:jc w:val="center"/>
              <w:rPr>
                <w:rFonts w:hAnsi="Calibri"/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2A17A" w14:textId="77777777" w:rsidR="00B74B9D" w:rsidRDefault="00B74B9D" w:rsidP="000B6804">
            <w:pPr>
              <w:spacing w:line="500" w:lineRule="exact"/>
              <w:jc w:val="center"/>
              <w:rPr>
                <w:rFonts w:hAnsi="Calibri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88E7" w14:textId="77777777" w:rsidR="00B74B9D" w:rsidRDefault="00B74B9D" w:rsidP="000B6804">
            <w:pPr>
              <w:spacing w:line="500" w:lineRule="exact"/>
              <w:jc w:val="center"/>
              <w:rPr>
                <w:rFonts w:hAnsi="Calibri"/>
                <w:sz w:val="24"/>
              </w:rPr>
            </w:pPr>
            <w:r>
              <w:rPr>
                <w:rFonts w:hint="eastAsia"/>
                <w:sz w:val="24"/>
              </w:rPr>
              <w:t>项目金额（万元）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5FFFB" w14:textId="77777777" w:rsidR="00B74B9D" w:rsidRDefault="00B74B9D" w:rsidP="000B6804">
            <w:pPr>
              <w:spacing w:line="500" w:lineRule="exact"/>
              <w:jc w:val="center"/>
              <w:rPr>
                <w:rFonts w:hAnsi="Calibri"/>
                <w:sz w:val="24"/>
              </w:rPr>
            </w:pPr>
          </w:p>
        </w:tc>
      </w:tr>
      <w:tr w:rsidR="00B74B9D" w14:paraId="4A5CB9C6" w14:textId="77777777" w:rsidTr="000B6804">
        <w:trPr>
          <w:trHeight w:val="51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F1F65" w14:textId="77777777" w:rsidR="00B74B9D" w:rsidRDefault="00B74B9D" w:rsidP="000B6804">
            <w:pPr>
              <w:spacing w:line="500" w:lineRule="exact"/>
              <w:jc w:val="center"/>
              <w:rPr>
                <w:rFonts w:hAnsi="Calibri"/>
                <w:sz w:val="24"/>
              </w:rPr>
            </w:pPr>
            <w:r>
              <w:rPr>
                <w:rFonts w:hint="eastAsia"/>
                <w:sz w:val="24"/>
              </w:rPr>
              <w:t>项目委托单位</w:t>
            </w:r>
          </w:p>
        </w:tc>
        <w:tc>
          <w:tcPr>
            <w:tcW w:w="6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42AD9" w14:textId="77777777" w:rsidR="00B74B9D" w:rsidRDefault="00B74B9D" w:rsidP="000B6804">
            <w:pPr>
              <w:spacing w:line="500" w:lineRule="exact"/>
              <w:jc w:val="center"/>
              <w:rPr>
                <w:rFonts w:hAnsi="Calibri"/>
                <w:sz w:val="24"/>
              </w:rPr>
            </w:pPr>
          </w:p>
        </w:tc>
      </w:tr>
      <w:tr w:rsidR="00B74B9D" w14:paraId="22DB1936" w14:textId="77777777" w:rsidTr="000B6804">
        <w:trPr>
          <w:trHeight w:val="51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FC3E8" w14:textId="77777777" w:rsidR="00B74B9D" w:rsidRDefault="00B74B9D" w:rsidP="000B6804">
            <w:pPr>
              <w:spacing w:line="500" w:lineRule="exact"/>
              <w:jc w:val="center"/>
              <w:rPr>
                <w:rFonts w:hAnsi="Calibri"/>
                <w:sz w:val="24"/>
              </w:rPr>
            </w:pPr>
            <w:r>
              <w:rPr>
                <w:rFonts w:hint="eastAsia"/>
                <w:sz w:val="24"/>
              </w:rPr>
              <w:t>设备名称（型号）</w:t>
            </w:r>
          </w:p>
        </w:tc>
        <w:tc>
          <w:tcPr>
            <w:tcW w:w="6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B9976" w14:textId="77777777" w:rsidR="00B74B9D" w:rsidRDefault="00B74B9D" w:rsidP="000B6804">
            <w:pPr>
              <w:spacing w:line="500" w:lineRule="exact"/>
              <w:jc w:val="center"/>
              <w:rPr>
                <w:rFonts w:hAnsi="Calibri"/>
                <w:sz w:val="24"/>
              </w:rPr>
            </w:pPr>
          </w:p>
        </w:tc>
      </w:tr>
      <w:tr w:rsidR="00B74B9D" w14:paraId="3A15B32F" w14:textId="77777777" w:rsidTr="000B6804">
        <w:trPr>
          <w:trHeight w:val="51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022F" w14:textId="77777777" w:rsidR="00B74B9D" w:rsidRDefault="00B74B9D" w:rsidP="000B6804">
            <w:pPr>
              <w:spacing w:line="500" w:lineRule="exact"/>
              <w:jc w:val="center"/>
              <w:rPr>
                <w:rFonts w:hAnsi="Calibri"/>
                <w:sz w:val="24"/>
              </w:rPr>
            </w:pPr>
            <w:r>
              <w:rPr>
                <w:rFonts w:hint="eastAsia"/>
                <w:sz w:val="24"/>
              </w:rPr>
              <w:t>设备价值（万元）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7AF8C" w14:textId="77777777" w:rsidR="00B74B9D" w:rsidRDefault="00B74B9D" w:rsidP="000B6804">
            <w:pPr>
              <w:spacing w:line="500" w:lineRule="exact"/>
              <w:jc w:val="center"/>
              <w:rPr>
                <w:rFonts w:hAnsi="Calibri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66BF8" w14:textId="77777777" w:rsidR="00B74B9D" w:rsidRDefault="00B74B9D" w:rsidP="000B6804">
            <w:pPr>
              <w:spacing w:line="500" w:lineRule="exact"/>
              <w:jc w:val="center"/>
              <w:rPr>
                <w:rFonts w:hAnsi="Calibri"/>
                <w:sz w:val="24"/>
              </w:rPr>
            </w:pPr>
            <w:r>
              <w:rPr>
                <w:rFonts w:hint="eastAsia"/>
                <w:sz w:val="24"/>
              </w:rPr>
              <w:t>设备类型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E854" w14:textId="77777777" w:rsidR="00B74B9D" w:rsidRDefault="00B74B9D" w:rsidP="000B6804">
            <w:pPr>
              <w:spacing w:line="500" w:lineRule="exact"/>
              <w:jc w:val="center"/>
              <w:rPr>
                <w:rFonts w:hAnsi="Calibri"/>
                <w:sz w:val="24"/>
              </w:rPr>
            </w:pPr>
            <w:r>
              <w:rPr>
                <w:rFonts w:hint="eastAsia"/>
                <w:sz w:val="24"/>
              </w:rPr>
              <w:t>采购/自制</w:t>
            </w:r>
          </w:p>
        </w:tc>
      </w:tr>
      <w:tr w:rsidR="00B74B9D" w14:paraId="40C26188" w14:textId="77777777" w:rsidTr="000B6804">
        <w:trPr>
          <w:trHeight w:val="78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F5A7" w14:textId="77777777" w:rsidR="00B74B9D" w:rsidRDefault="00B74B9D" w:rsidP="000B680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移交设备</w:t>
            </w:r>
          </w:p>
          <w:p w14:paraId="13E7F0DF" w14:textId="77777777" w:rsidR="00B74B9D" w:rsidRDefault="00B74B9D" w:rsidP="000B6804">
            <w:pPr>
              <w:spacing w:line="400" w:lineRule="exact"/>
              <w:jc w:val="center"/>
              <w:rPr>
                <w:rFonts w:hAnsi="Calibri"/>
                <w:sz w:val="24"/>
              </w:rPr>
            </w:pPr>
            <w:r>
              <w:rPr>
                <w:rFonts w:hint="eastAsia"/>
                <w:sz w:val="24"/>
              </w:rPr>
              <w:t>情况描述</w:t>
            </w:r>
          </w:p>
        </w:tc>
        <w:tc>
          <w:tcPr>
            <w:tcW w:w="6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4F63" w14:textId="77777777" w:rsidR="00B74B9D" w:rsidRDefault="00B74B9D" w:rsidP="000B6804">
            <w:pPr>
              <w:spacing w:line="400" w:lineRule="exact"/>
              <w:rPr>
                <w:rFonts w:hAnsi="Calibri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主要描述项目合同（任务书）中关于设备移交项目委托单位相关条款及设备型号等具体信息。</w:t>
            </w:r>
          </w:p>
        </w:tc>
      </w:tr>
      <w:tr w:rsidR="00B74B9D" w14:paraId="54D98D9B" w14:textId="77777777" w:rsidTr="000B6804">
        <w:trPr>
          <w:trHeight w:val="1215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6CB4" w14:textId="77777777" w:rsidR="00B74B9D" w:rsidRDefault="00B74B9D" w:rsidP="000B6804">
            <w:pPr>
              <w:snapToGrid w:val="0"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所在学院（部）意见：</w:t>
            </w:r>
          </w:p>
          <w:p w14:paraId="1C6B2E7A" w14:textId="77777777" w:rsidR="00B74B9D" w:rsidRDefault="00B74B9D" w:rsidP="000B6804">
            <w:pPr>
              <w:snapToGrid w:val="0"/>
              <w:spacing w:line="460" w:lineRule="exact"/>
              <w:ind w:leftChars="1200" w:left="3960" w:hanging="12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hint="eastAsia"/>
                <w:sz w:val="24"/>
              </w:rPr>
              <w:t>负责人签字（公章）：</w:t>
            </w:r>
          </w:p>
          <w:p w14:paraId="56E2C62D" w14:textId="77777777" w:rsidR="00B74B9D" w:rsidRDefault="00B74B9D" w:rsidP="000B6804">
            <w:pPr>
              <w:snapToGrid w:val="0"/>
              <w:spacing w:line="460" w:lineRule="exact"/>
              <w:ind w:firstLineChars="2300" w:firstLine="5520"/>
              <w:jc w:val="left"/>
              <w:rPr>
                <w:rFonts w:hAnsi="Calibri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B74B9D" w14:paraId="591B756A" w14:textId="77777777" w:rsidTr="000B6804">
        <w:trPr>
          <w:trHeight w:val="1365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444F" w14:textId="77777777" w:rsidR="00B74B9D" w:rsidRDefault="00B74B9D" w:rsidP="000B6804">
            <w:pPr>
              <w:snapToGrid w:val="0"/>
              <w:spacing w:line="4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科研主管部门意见：</w:t>
            </w:r>
          </w:p>
          <w:p w14:paraId="3FBB4BBD" w14:textId="77777777" w:rsidR="00B74B9D" w:rsidRDefault="00B74B9D" w:rsidP="000B6804">
            <w:pPr>
              <w:snapToGrid w:val="0"/>
              <w:spacing w:line="460" w:lineRule="exact"/>
              <w:ind w:leftChars="1200" w:left="3960" w:hanging="12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hint="eastAsia"/>
                <w:sz w:val="24"/>
              </w:rPr>
              <w:t>负责人签字（公章）：</w:t>
            </w:r>
          </w:p>
          <w:p w14:paraId="0F555E9D" w14:textId="77777777" w:rsidR="00B74B9D" w:rsidRDefault="00B74B9D" w:rsidP="000B6804">
            <w:pPr>
              <w:snapToGrid w:val="0"/>
              <w:spacing w:line="460" w:lineRule="exact"/>
              <w:ind w:firstLineChars="2300" w:firstLine="5520"/>
              <w:jc w:val="left"/>
              <w:rPr>
                <w:rFonts w:hAnsi="Calibri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B74B9D" w14:paraId="36AD8699" w14:textId="77777777" w:rsidTr="000B6804">
        <w:trPr>
          <w:trHeight w:val="1134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4F2F" w14:textId="77777777" w:rsidR="00B74B9D" w:rsidRDefault="00B74B9D" w:rsidP="000B6804">
            <w:pPr>
              <w:snapToGrid w:val="0"/>
              <w:spacing w:line="4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计划财务处意见：</w:t>
            </w:r>
          </w:p>
          <w:p w14:paraId="420E7239" w14:textId="77777777" w:rsidR="00B74B9D" w:rsidRDefault="00B74B9D" w:rsidP="000B6804">
            <w:pPr>
              <w:snapToGrid w:val="0"/>
              <w:spacing w:line="460" w:lineRule="exact"/>
              <w:ind w:leftChars="1200" w:left="3960" w:hanging="12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负责人签字（公章）： </w:t>
            </w:r>
          </w:p>
          <w:p w14:paraId="3F40DEBB" w14:textId="77777777" w:rsidR="00B74B9D" w:rsidRDefault="00B74B9D" w:rsidP="000B6804">
            <w:pPr>
              <w:snapToGrid w:val="0"/>
              <w:spacing w:line="460" w:lineRule="exact"/>
              <w:ind w:firstLineChars="2300" w:firstLine="5520"/>
              <w:rPr>
                <w:rFonts w:hAnsi="Calibri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B74B9D" w14:paraId="097A7069" w14:textId="77777777" w:rsidTr="000B6804">
        <w:trPr>
          <w:trHeight w:val="1134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6D2E" w14:textId="77777777" w:rsidR="00B74B9D" w:rsidRDefault="00B74B9D" w:rsidP="000B6804">
            <w:pPr>
              <w:snapToGrid w:val="0"/>
              <w:spacing w:line="4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实验室与设备管理处意见：</w:t>
            </w:r>
          </w:p>
          <w:p w14:paraId="49965022" w14:textId="77777777" w:rsidR="00B74B9D" w:rsidRDefault="00B74B9D" w:rsidP="000B6804">
            <w:pPr>
              <w:snapToGrid w:val="0"/>
              <w:spacing w:line="460" w:lineRule="exact"/>
              <w:ind w:leftChars="1200" w:left="3960" w:hanging="12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负责人签字（公章）： </w:t>
            </w:r>
          </w:p>
          <w:p w14:paraId="268CFAB3" w14:textId="77777777" w:rsidR="00B74B9D" w:rsidRDefault="00B74B9D" w:rsidP="000B6804">
            <w:pPr>
              <w:snapToGrid w:val="0"/>
              <w:spacing w:line="460" w:lineRule="exact"/>
              <w:ind w:firstLineChars="2300" w:firstLine="5520"/>
              <w:rPr>
                <w:rFonts w:hAnsi="Calibri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B74B9D" w14:paraId="41DED5B9" w14:textId="77777777" w:rsidTr="000B6804">
        <w:trPr>
          <w:trHeight w:val="1334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1548" w14:textId="77777777" w:rsidR="00B74B9D" w:rsidRDefault="00B74B9D" w:rsidP="000B6804">
            <w:pPr>
              <w:snapToGrid w:val="0"/>
              <w:spacing w:line="4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国有资产管理处意见：</w:t>
            </w:r>
          </w:p>
          <w:p w14:paraId="11383A49" w14:textId="77777777" w:rsidR="00B74B9D" w:rsidRDefault="00B74B9D" w:rsidP="000B6804">
            <w:pPr>
              <w:snapToGrid w:val="0"/>
              <w:spacing w:line="460" w:lineRule="exact"/>
              <w:ind w:leftChars="1200" w:left="3960" w:hanging="12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负责人签字（公章）： </w:t>
            </w:r>
          </w:p>
          <w:p w14:paraId="3520AECE" w14:textId="77777777" w:rsidR="00B74B9D" w:rsidRDefault="00B74B9D" w:rsidP="000B6804">
            <w:pPr>
              <w:snapToGrid w:val="0"/>
              <w:spacing w:line="460" w:lineRule="exact"/>
              <w:ind w:firstLineChars="2300" w:firstLine="5520"/>
              <w:rPr>
                <w:rFonts w:hAnsi="Calibri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 w14:paraId="03D3F109" w14:textId="77777777" w:rsidR="00DF1C52" w:rsidRDefault="00DF1C52"/>
    <w:sectPr w:rsidR="00DF1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9D"/>
    <w:rsid w:val="00B74B9D"/>
    <w:rsid w:val="00D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0C44"/>
  <w15:chartTrackingRefBased/>
  <w15:docId w15:val="{DDD608CF-5057-4192-82BE-C1B2646E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B9D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海</dc:creator>
  <cp:keywords/>
  <dc:description/>
  <cp:lastModifiedBy>朱 海</cp:lastModifiedBy>
  <cp:revision>1</cp:revision>
  <dcterms:created xsi:type="dcterms:W3CDTF">2022-02-09T08:46:00Z</dcterms:created>
  <dcterms:modified xsi:type="dcterms:W3CDTF">2022-02-09T08:47:00Z</dcterms:modified>
</cp:coreProperties>
</file>